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600" w:lineRule="exact"/>
        <w:jc w:val="center"/>
        <w:rPr>
          <w:rFonts w:hint="eastAsia" w:ascii="华文新魏" w:hAnsi="宋体" w:eastAsia="华文新魏" w:cs="Arial"/>
          <w:color w:val="333333"/>
          <w:sz w:val="44"/>
          <w:szCs w:val="44"/>
        </w:rPr>
      </w:pPr>
      <w:r>
        <w:rPr>
          <w:rFonts w:hint="eastAsia" w:ascii="华文新魏" w:hAnsi="宋体" w:eastAsia="华文新魏" w:cs="Arial"/>
          <w:color w:val="333333"/>
          <w:sz w:val="44"/>
          <w:szCs w:val="44"/>
        </w:rPr>
        <w:t>“让爱住我嘉 · 牵手你我家”</w:t>
      </w:r>
    </w:p>
    <w:p>
      <w:pPr>
        <w:spacing w:line="600" w:lineRule="exact"/>
        <w:jc w:val="center"/>
        <w:rPr>
          <w:rFonts w:hint="eastAsia" w:ascii="华文新魏" w:hAnsi="宋体" w:eastAsia="华文新魏" w:cs="Arial"/>
          <w:color w:val="333333"/>
          <w:sz w:val="44"/>
          <w:szCs w:val="44"/>
          <w:lang w:eastAsia="zh-CN"/>
        </w:rPr>
      </w:pPr>
      <w:r>
        <w:rPr>
          <w:rFonts w:hint="eastAsia" w:ascii="华文新魏" w:hAnsi="宋体" w:eastAsia="华文新魏" w:cs="Arial"/>
          <w:color w:val="333333"/>
          <w:sz w:val="44"/>
          <w:szCs w:val="44"/>
        </w:rPr>
        <w:t>企民星家庭嘉年华派对</w:t>
      </w:r>
      <w:r>
        <w:rPr>
          <w:rFonts w:hint="eastAsia" w:ascii="华文新魏" w:hAnsi="宋体" w:eastAsia="华文新魏" w:cs="Arial"/>
          <w:color w:val="333333"/>
          <w:sz w:val="44"/>
          <w:szCs w:val="44"/>
          <w:lang w:eastAsia="zh-CN"/>
        </w:rPr>
        <w:t>报名表</w:t>
      </w:r>
    </w:p>
    <w:p>
      <w:pPr>
        <w:spacing w:line="600" w:lineRule="exact"/>
        <w:jc w:val="left"/>
        <w:rPr>
          <w:rFonts w:hint="eastAsia" w:ascii="华文新魏" w:hAnsi="宋体" w:eastAsia="华文新魏" w:cs="Arial"/>
          <w:color w:val="333333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eastAsia" w:ascii="华文新魏" w:hAnsi="宋体" w:eastAsia="华文新魏" w:cs="Arial"/>
          <w:color w:val="333333"/>
          <w:sz w:val="32"/>
          <w:szCs w:val="32"/>
          <w:lang w:eastAsia="zh-CN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93"/>
        <w:gridCol w:w="935"/>
        <w:gridCol w:w="978"/>
        <w:gridCol w:w="942"/>
        <w:gridCol w:w="1101"/>
        <w:gridCol w:w="1137"/>
        <w:gridCol w:w="112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519" w:type="dxa"/>
            <w:gridSpan w:val="8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活动报名（必填）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93" w:type="dxa"/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35" w:type="dxa"/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92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参与人数</w:t>
            </w:r>
          </w:p>
        </w:tc>
        <w:tc>
          <w:tcPr>
            <w:tcW w:w="223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519" w:type="dxa"/>
            <w:gridSpan w:val="8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才艺表演报名（非必填）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13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才艺种类</w:t>
            </w:r>
          </w:p>
        </w:tc>
        <w:tc>
          <w:tcPr>
            <w:tcW w:w="2043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节目名称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  <w:t>填写说明：</w:t>
      </w: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  <w:t>1、活动报名为参与者必填写项目，才艺表演报名非必填，参与的家庭可酌情选择，若小朋友有上台表现的欲望可报名。伴奏、乐器等自备。</w:t>
      </w: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  <w:t>2、参与人数填写家庭共出席的人数，上限为3</w:t>
      </w: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  <w:t>人。</w:t>
      </w: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  <w:t>3、联系方式填写1位家长的姓名及联系方式即可。</w:t>
      </w: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仿宋" w:hAnsi="仿宋" w:eastAsia="仿宋" w:cs="Arial"/>
          <w:b/>
          <w:bCs/>
          <w:color w:val="333333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7E"/>
    <w:rsid w:val="003465CB"/>
    <w:rsid w:val="00A075CC"/>
    <w:rsid w:val="00AF224F"/>
    <w:rsid w:val="00D6277E"/>
    <w:rsid w:val="00E12DB3"/>
    <w:rsid w:val="02174D3F"/>
    <w:rsid w:val="02AD70A0"/>
    <w:rsid w:val="037D194F"/>
    <w:rsid w:val="04042D96"/>
    <w:rsid w:val="04227786"/>
    <w:rsid w:val="048343E5"/>
    <w:rsid w:val="055135BB"/>
    <w:rsid w:val="063338DC"/>
    <w:rsid w:val="068C6E59"/>
    <w:rsid w:val="06943C35"/>
    <w:rsid w:val="0881473D"/>
    <w:rsid w:val="089F637B"/>
    <w:rsid w:val="08EB56B3"/>
    <w:rsid w:val="094D049C"/>
    <w:rsid w:val="09650F5A"/>
    <w:rsid w:val="0A1B331A"/>
    <w:rsid w:val="0A3F7556"/>
    <w:rsid w:val="0A402030"/>
    <w:rsid w:val="0BC451EA"/>
    <w:rsid w:val="0CBB7081"/>
    <w:rsid w:val="0CE73A83"/>
    <w:rsid w:val="0F225102"/>
    <w:rsid w:val="0F7A385E"/>
    <w:rsid w:val="0FEC386C"/>
    <w:rsid w:val="101622AE"/>
    <w:rsid w:val="135B7D89"/>
    <w:rsid w:val="14ED57AB"/>
    <w:rsid w:val="166B68D3"/>
    <w:rsid w:val="194070FD"/>
    <w:rsid w:val="19A64497"/>
    <w:rsid w:val="19A94B55"/>
    <w:rsid w:val="1A466916"/>
    <w:rsid w:val="1A8D5BBF"/>
    <w:rsid w:val="1A93023A"/>
    <w:rsid w:val="1AE43AC9"/>
    <w:rsid w:val="1B462283"/>
    <w:rsid w:val="1C266A0A"/>
    <w:rsid w:val="1C497E27"/>
    <w:rsid w:val="1CDB1417"/>
    <w:rsid w:val="1D4D5ED1"/>
    <w:rsid w:val="1E5327C9"/>
    <w:rsid w:val="1F22194A"/>
    <w:rsid w:val="1F25052B"/>
    <w:rsid w:val="1FB23A95"/>
    <w:rsid w:val="1FC347FC"/>
    <w:rsid w:val="20163B43"/>
    <w:rsid w:val="2060767D"/>
    <w:rsid w:val="20CA4478"/>
    <w:rsid w:val="21154A35"/>
    <w:rsid w:val="21285387"/>
    <w:rsid w:val="223D14B5"/>
    <w:rsid w:val="23550A35"/>
    <w:rsid w:val="23761824"/>
    <w:rsid w:val="249A7B5A"/>
    <w:rsid w:val="24F33BBC"/>
    <w:rsid w:val="25495D7C"/>
    <w:rsid w:val="254C2C69"/>
    <w:rsid w:val="25B12271"/>
    <w:rsid w:val="26052E49"/>
    <w:rsid w:val="268B0484"/>
    <w:rsid w:val="26A26E9C"/>
    <w:rsid w:val="27A9201F"/>
    <w:rsid w:val="291A4F7A"/>
    <w:rsid w:val="298B5EC9"/>
    <w:rsid w:val="2A5153BF"/>
    <w:rsid w:val="2A6868AE"/>
    <w:rsid w:val="2A76590D"/>
    <w:rsid w:val="2BFF4E17"/>
    <w:rsid w:val="2C4D52CC"/>
    <w:rsid w:val="2DA3140C"/>
    <w:rsid w:val="2E6C0FE2"/>
    <w:rsid w:val="2FE44943"/>
    <w:rsid w:val="30262828"/>
    <w:rsid w:val="30E76AE4"/>
    <w:rsid w:val="31EA7FF7"/>
    <w:rsid w:val="32104160"/>
    <w:rsid w:val="326730A9"/>
    <w:rsid w:val="33CC0881"/>
    <w:rsid w:val="34A36B33"/>
    <w:rsid w:val="34CD31D2"/>
    <w:rsid w:val="35230749"/>
    <w:rsid w:val="35264634"/>
    <w:rsid w:val="35723AD4"/>
    <w:rsid w:val="35CA2233"/>
    <w:rsid w:val="363E7BF7"/>
    <w:rsid w:val="37522830"/>
    <w:rsid w:val="3A797AC6"/>
    <w:rsid w:val="3A8D2754"/>
    <w:rsid w:val="3AC41FF0"/>
    <w:rsid w:val="3B287BC9"/>
    <w:rsid w:val="3B3B1209"/>
    <w:rsid w:val="3B9C0425"/>
    <w:rsid w:val="3CA407B6"/>
    <w:rsid w:val="3CEF31EA"/>
    <w:rsid w:val="3E8A6A28"/>
    <w:rsid w:val="3EC35CC4"/>
    <w:rsid w:val="3F552176"/>
    <w:rsid w:val="3F793798"/>
    <w:rsid w:val="42EF72F1"/>
    <w:rsid w:val="44D5780A"/>
    <w:rsid w:val="44E716A9"/>
    <w:rsid w:val="45162324"/>
    <w:rsid w:val="45820B60"/>
    <w:rsid w:val="45AB3A17"/>
    <w:rsid w:val="46922B62"/>
    <w:rsid w:val="469F4D22"/>
    <w:rsid w:val="46BE116E"/>
    <w:rsid w:val="474525E0"/>
    <w:rsid w:val="47805C87"/>
    <w:rsid w:val="4811169D"/>
    <w:rsid w:val="484C4D00"/>
    <w:rsid w:val="484D07FB"/>
    <w:rsid w:val="486F7B6C"/>
    <w:rsid w:val="4B480279"/>
    <w:rsid w:val="4B6D102F"/>
    <w:rsid w:val="4B6E108C"/>
    <w:rsid w:val="4D44684B"/>
    <w:rsid w:val="4D734761"/>
    <w:rsid w:val="4D853FE0"/>
    <w:rsid w:val="4DA94BCA"/>
    <w:rsid w:val="4DFE6D8C"/>
    <w:rsid w:val="4E453A62"/>
    <w:rsid w:val="4E531917"/>
    <w:rsid w:val="4EF90FBC"/>
    <w:rsid w:val="50E43CF0"/>
    <w:rsid w:val="50F83CF0"/>
    <w:rsid w:val="51542885"/>
    <w:rsid w:val="51CE13FC"/>
    <w:rsid w:val="51E93690"/>
    <w:rsid w:val="521F0D6F"/>
    <w:rsid w:val="530D5532"/>
    <w:rsid w:val="532B6717"/>
    <w:rsid w:val="5345796E"/>
    <w:rsid w:val="53712F41"/>
    <w:rsid w:val="54620960"/>
    <w:rsid w:val="5465018C"/>
    <w:rsid w:val="548B4104"/>
    <w:rsid w:val="54A3419C"/>
    <w:rsid w:val="55036526"/>
    <w:rsid w:val="55D709DE"/>
    <w:rsid w:val="55DD2455"/>
    <w:rsid w:val="565678DF"/>
    <w:rsid w:val="56595EA2"/>
    <w:rsid w:val="56866B1F"/>
    <w:rsid w:val="570F7533"/>
    <w:rsid w:val="572A404B"/>
    <w:rsid w:val="5770185D"/>
    <w:rsid w:val="57BE0514"/>
    <w:rsid w:val="581E347A"/>
    <w:rsid w:val="586A16FA"/>
    <w:rsid w:val="597B6A26"/>
    <w:rsid w:val="59A07B1F"/>
    <w:rsid w:val="5A8A5F65"/>
    <w:rsid w:val="5BC57815"/>
    <w:rsid w:val="5DAA766D"/>
    <w:rsid w:val="5E777B6F"/>
    <w:rsid w:val="5EB42C50"/>
    <w:rsid w:val="5F9C5024"/>
    <w:rsid w:val="5FB7717A"/>
    <w:rsid w:val="60FF6F0B"/>
    <w:rsid w:val="615A18A4"/>
    <w:rsid w:val="61776337"/>
    <w:rsid w:val="61E37964"/>
    <w:rsid w:val="627C713F"/>
    <w:rsid w:val="62FA6754"/>
    <w:rsid w:val="63BC1F9C"/>
    <w:rsid w:val="643239EA"/>
    <w:rsid w:val="643378DD"/>
    <w:rsid w:val="651B5F2B"/>
    <w:rsid w:val="65410982"/>
    <w:rsid w:val="660D051E"/>
    <w:rsid w:val="664E099F"/>
    <w:rsid w:val="667D1436"/>
    <w:rsid w:val="66D11BA4"/>
    <w:rsid w:val="67093634"/>
    <w:rsid w:val="67954C86"/>
    <w:rsid w:val="68C84A85"/>
    <w:rsid w:val="69292CD5"/>
    <w:rsid w:val="697D322C"/>
    <w:rsid w:val="6A011DE9"/>
    <w:rsid w:val="6D742576"/>
    <w:rsid w:val="6DA54163"/>
    <w:rsid w:val="6F870459"/>
    <w:rsid w:val="700174E8"/>
    <w:rsid w:val="704277FD"/>
    <w:rsid w:val="72071B78"/>
    <w:rsid w:val="72A34CC2"/>
    <w:rsid w:val="735F425B"/>
    <w:rsid w:val="73D40F1E"/>
    <w:rsid w:val="744B3153"/>
    <w:rsid w:val="74A51A1A"/>
    <w:rsid w:val="754827F9"/>
    <w:rsid w:val="75577773"/>
    <w:rsid w:val="7577605F"/>
    <w:rsid w:val="75F02E3D"/>
    <w:rsid w:val="765045B4"/>
    <w:rsid w:val="76511B98"/>
    <w:rsid w:val="77327D33"/>
    <w:rsid w:val="78F80C48"/>
    <w:rsid w:val="792A573B"/>
    <w:rsid w:val="799B07DF"/>
    <w:rsid w:val="79DA5A85"/>
    <w:rsid w:val="7A500DCF"/>
    <w:rsid w:val="7A9F5AC8"/>
    <w:rsid w:val="7B2371D3"/>
    <w:rsid w:val="7B2679DF"/>
    <w:rsid w:val="7CA253CB"/>
    <w:rsid w:val="7CA44D70"/>
    <w:rsid w:val="7D587DF2"/>
    <w:rsid w:val="7DAB506F"/>
    <w:rsid w:val="7DEB4AD7"/>
    <w:rsid w:val="7E794C38"/>
    <w:rsid w:val="7E9F4F77"/>
    <w:rsid w:val="7ED94E83"/>
    <w:rsid w:val="7EE52048"/>
    <w:rsid w:val="7F9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日期 Char"/>
    <w:basedOn w:val="4"/>
    <w:link w:val="2"/>
    <w:semiHidden/>
    <w:qFormat/>
    <w:uiPriority w:val="99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58</Words>
  <Characters>333</Characters>
  <Lines>2</Lines>
  <Paragraphs>1</Paragraphs>
  <ScaleCrop>false</ScaleCrop>
  <LinksUpToDate>false</LinksUpToDate>
  <CharactersWithSpaces>390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2018-08-27T05:08:00Z</dcterms:created>
  <dc:creator>HP</dc:creator>
  <cp:lastModifiedBy>xuzhangqian</cp:lastModifiedBy>
  <cp:lastPrinted>2018-09-07T07:26:00Z</cp:lastPrinted>
  <dcterms:modified xsi:type="dcterms:W3CDTF">2018-09-26T09:25:12Z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